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96" w:rsidRDefault="00F10F96" w:rsidP="00894568">
      <w:pPr>
        <w:jc w:val="both"/>
      </w:pPr>
    </w:p>
    <w:p w:rsidR="00894568" w:rsidRDefault="00894568" w:rsidP="00894568">
      <w:pPr>
        <w:jc w:val="both"/>
      </w:pPr>
    </w:p>
    <w:p w:rsidR="00894568" w:rsidRDefault="00894568" w:rsidP="00894568">
      <w:pPr>
        <w:jc w:val="both"/>
      </w:pPr>
      <w: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26" type="#_x0000_t140" style="position:absolute;left:0;text-align:left;margin-left:59.1pt;margin-top:.3pt;width:391.05pt;height:104.95pt;z-index:251658240" o:allowincell="f" fillcolor="#36f" strokecolor="gray">
            <v:fill focus="100%" type="gradient"/>
            <v:shadow on="t" color="#4d4d4d" offset=",3pt"/>
            <v:textpath style="font-family:&quot;Arial Black&quot;;font-size:28pt;v-text-spacing:78650f;v-text-kern:t" trim="t" fitpath="t" string="COLETA DE LIXO &#10;E RECOLHIMENTO&#10;DE RECICLÁVEIS"/>
          </v:shape>
        </w:pict>
      </w:r>
    </w:p>
    <w:p w:rsidR="00894568" w:rsidRDefault="00894568" w:rsidP="00894568">
      <w:pPr>
        <w:jc w:val="center"/>
        <w:rPr>
          <w:rFonts w:ascii="Arial" w:hAnsi="Arial"/>
          <w:sz w:val="28"/>
        </w:rPr>
      </w:pPr>
    </w:p>
    <w:p w:rsidR="00894568" w:rsidRDefault="00894568" w:rsidP="00894568">
      <w:pPr>
        <w:ind w:firstLine="2410"/>
        <w:jc w:val="both"/>
        <w:rPr>
          <w:rFonts w:ascii="Arial" w:hAnsi="Arial"/>
          <w:i/>
          <w:sz w:val="28"/>
        </w:rPr>
      </w:pPr>
    </w:p>
    <w:p w:rsidR="00894568" w:rsidRDefault="00894568" w:rsidP="00894568">
      <w:pPr>
        <w:ind w:firstLine="2410"/>
        <w:jc w:val="both"/>
        <w:rPr>
          <w:rFonts w:ascii="Arial" w:hAnsi="Arial"/>
          <w:i/>
          <w:sz w:val="28"/>
        </w:rPr>
      </w:pPr>
    </w:p>
    <w:p w:rsidR="00894568" w:rsidRDefault="00894568" w:rsidP="00894568">
      <w:pPr>
        <w:ind w:firstLine="1843"/>
        <w:jc w:val="both"/>
        <w:rPr>
          <w:rFonts w:asciiTheme="minorHAnsi" w:hAnsiTheme="minorHAnsi" w:cstheme="minorHAnsi"/>
          <w:sz w:val="28"/>
        </w:rPr>
      </w:pPr>
    </w:p>
    <w:p w:rsidR="00894568" w:rsidRDefault="00894568" w:rsidP="00894568">
      <w:pPr>
        <w:ind w:firstLine="1843"/>
        <w:jc w:val="both"/>
        <w:rPr>
          <w:rFonts w:asciiTheme="minorHAnsi" w:hAnsiTheme="minorHAnsi" w:cstheme="minorHAnsi"/>
          <w:sz w:val="28"/>
        </w:rPr>
      </w:pPr>
    </w:p>
    <w:p w:rsidR="00894568" w:rsidRDefault="00894568" w:rsidP="00894568">
      <w:pPr>
        <w:ind w:firstLine="1843"/>
        <w:jc w:val="both"/>
        <w:rPr>
          <w:rFonts w:asciiTheme="minorHAnsi" w:hAnsiTheme="minorHAnsi" w:cstheme="minorHAnsi"/>
          <w:sz w:val="28"/>
        </w:rPr>
      </w:pPr>
    </w:p>
    <w:p w:rsidR="00894568" w:rsidRDefault="00894568" w:rsidP="00894568">
      <w:pPr>
        <w:ind w:firstLine="1843"/>
        <w:jc w:val="both"/>
        <w:rPr>
          <w:rFonts w:asciiTheme="minorHAnsi" w:hAnsiTheme="minorHAnsi" w:cstheme="minorHAnsi"/>
          <w:sz w:val="28"/>
        </w:rPr>
      </w:pPr>
    </w:p>
    <w:p w:rsidR="00894568" w:rsidRDefault="00894568" w:rsidP="00894568">
      <w:pPr>
        <w:ind w:firstLine="1843"/>
        <w:jc w:val="both"/>
        <w:rPr>
          <w:rFonts w:asciiTheme="minorHAnsi" w:hAnsiTheme="minorHAnsi" w:cstheme="minorHAnsi"/>
          <w:sz w:val="28"/>
        </w:rPr>
      </w:pPr>
      <w:r w:rsidRPr="00807430">
        <w:rPr>
          <w:rFonts w:asciiTheme="minorHAnsi" w:hAnsiTheme="minorHAnsi" w:cstheme="minorHAnsi"/>
          <w:sz w:val="28"/>
        </w:rPr>
        <w:t xml:space="preserve">O MUNICÍPIO DE </w:t>
      </w:r>
      <w:r w:rsidRPr="00807430">
        <w:rPr>
          <w:rFonts w:asciiTheme="minorHAnsi" w:hAnsiTheme="minorHAnsi" w:cstheme="minorHAnsi"/>
          <w:b/>
          <w:sz w:val="32"/>
        </w:rPr>
        <w:t xml:space="preserve">RESTINGA, </w:t>
      </w:r>
      <w:r>
        <w:rPr>
          <w:rFonts w:asciiTheme="minorHAnsi" w:hAnsiTheme="minorHAnsi" w:cstheme="minorHAnsi"/>
          <w:sz w:val="28"/>
        </w:rPr>
        <w:t>EM</w:t>
      </w:r>
      <w:proofErr w:type="gramStart"/>
      <w:r>
        <w:rPr>
          <w:rFonts w:asciiTheme="minorHAnsi" w:hAnsiTheme="minorHAnsi" w:cstheme="minorHAnsi"/>
          <w:sz w:val="28"/>
        </w:rPr>
        <w:t xml:space="preserve">  </w:t>
      </w:r>
      <w:proofErr w:type="gramEnd"/>
      <w:r>
        <w:rPr>
          <w:rFonts w:asciiTheme="minorHAnsi" w:hAnsiTheme="minorHAnsi" w:cstheme="minorHAnsi"/>
          <w:sz w:val="28"/>
        </w:rPr>
        <w:t xml:space="preserve">BUSCA  DE APRIMORAR  UM CONCEITO DE QUALIDADE DE VIDA DOS MUNICÍPES, </w:t>
      </w:r>
      <w:r w:rsidRPr="00894568">
        <w:rPr>
          <w:rFonts w:asciiTheme="minorHAnsi" w:hAnsiTheme="minorHAnsi" w:cstheme="minorHAnsi"/>
          <w:b/>
          <w:i/>
          <w:sz w:val="40"/>
          <w:szCs w:val="40"/>
        </w:rPr>
        <w:t>INFORMA</w:t>
      </w:r>
      <w:r>
        <w:rPr>
          <w:rFonts w:asciiTheme="minorHAnsi" w:hAnsiTheme="minorHAnsi" w:cstheme="minorHAnsi"/>
          <w:sz w:val="28"/>
        </w:rPr>
        <w:t xml:space="preserve">  OS DIAS QUE OCORRE A COLETA DE LIXO E O RECOLHIMENTO DOS RECICLÁVEIS:</w:t>
      </w:r>
    </w:p>
    <w:p w:rsidR="00894568" w:rsidRDefault="00894568" w:rsidP="00894568">
      <w:pPr>
        <w:jc w:val="both"/>
      </w:pPr>
    </w:p>
    <w:p w:rsidR="00894568" w:rsidRPr="0054300D" w:rsidRDefault="00894568" w:rsidP="0089456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COLETA DE LIXOS</w:t>
      </w:r>
      <w:r w:rsidRPr="0054300D">
        <w:rPr>
          <w:rFonts w:asciiTheme="minorHAnsi" w:hAnsiTheme="minorHAnsi" w:cstheme="minorHAnsi"/>
          <w:b/>
          <w:sz w:val="40"/>
          <w:szCs w:val="40"/>
          <w:u w:val="single"/>
        </w:rPr>
        <w:t xml:space="preserve"> </w:t>
      </w:r>
      <w:r w:rsidR="0054300D" w:rsidRPr="0054300D">
        <w:rPr>
          <w:rFonts w:asciiTheme="minorHAnsi" w:hAnsiTheme="minorHAnsi" w:cstheme="minorHAnsi"/>
          <w:b/>
          <w:sz w:val="40"/>
          <w:szCs w:val="40"/>
          <w:u w:val="single"/>
        </w:rPr>
        <w:t>ZONA URBANA</w:t>
      </w:r>
      <w:bookmarkStart w:id="0" w:name="_GoBack"/>
      <w:bookmarkEnd w:id="0"/>
    </w:p>
    <w:p w:rsidR="00894568" w:rsidRDefault="00894568" w:rsidP="0089456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894568" w:rsidRDefault="00894568" w:rsidP="0054300D">
      <w:pPr>
        <w:pStyle w:val="PargrafodaLista"/>
        <w:numPr>
          <w:ilvl w:val="0"/>
          <w:numId w:val="1"/>
        </w:numPr>
        <w:jc w:val="center"/>
        <w:rPr>
          <w:rFonts w:asciiTheme="minorHAnsi" w:hAnsiTheme="minorHAnsi" w:cstheme="minorHAnsi"/>
          <w:sz w:val="40"/>
          <w:szCs w:val="40"/>
        </w:rPr>
      </w:pPr>
      <w:r w:rsidRPr="00894568">
        <w:rPr>
          <w:rFonts w:asciiTheme="minorHAnsi" w:hAnsiTheme="minorHAnsi" w:cstheme="minorHAnsi"/>
          <w:sz w:val="40"/>
          <w:szCs w:val="40"/>
        </w:rPr>
        <w:t>SEGUNDA – QUARTA E SEXTA-FEIRAS</w:t>
      </w:r>
      <w:r w:rsidR="0054300D">
        <w:rPr>
          <w:rFonts w:asciiTheme="minorHAnsi" w:hAnsiTheme="minorHAnsi" w:cstheme="minorHAnsi"/>
          <w:sz w:val="40"/>
          <w:szCs w:val="40"/>
        </w:rPr>
        <w:t xml:space="preserve"> </w:t>
      </w:r>
    </w:p>
    <w:p w:rsidR="0054300D" w:rsidRDefault="0054300D" w:rsidP="0054300D">
      <w:pPr>
        <w:pStyle w:val="PargrafodaLista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</w:p>
    <w:p w:rsidR="0054300D" w:rsidRDefault="0054300D" w:rsidP="0054300D">
      <w:pPr>
        <w:pStyle w:val="PargrafodaLista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 xml:space="preserve">RECOLHIMENTO E COLETA SELETIVA DE RECICLÁVEIS </w:t>
      </w:r>
    </w:p>
    <w:p w:rsidR="0054300D" w:rsidRDefault="0054300D" w:rsidP="0054300D">
      <w:pPr>
        <w:pStyle w:val="PargrafodaLista"/>
        <w:rPr>
          <w:rFonts w:asciiTheme="minorHAnsi" w:hAnsiTheme="minorHAnsi" w:cstheme="minorHAnsi"/>
          <w:sz w:val="40"/>
          <w:szCs w:val="40"/>
        </w:rPr>
      </w:pPr>
    </w:p>
    <w:p w:rsidR="0054300D" w:rsidRDefault="0054300D" w:rsidP="0054300D">
      <w:pPr>
        <w:pStyle w:val="PargrafodaLista"/>
        <w:numPr>
          <w:ilvl w:val="0"/>
          <w:numId w:val="1"/>
        </w:numPr>
        <w:jc w:val="center"/>
        <w:rPr>
          <w:rFonts w:asciiTheme="minorHAnsi" w:hAnsiTheme="minorHAnsi" w:cstheme="minorHAnsi"/>
          <w:sz w:val="40"/>
          <w:szCs w:val="40"/>
        </w:rPr>
      </w:pPr>
      <w:r w:rsidRPr="00894568">
        <w:rPr>
          <w:rFonts w:asciiTheme="minorHAnsi" w:hAnsiTheme="minorHAnsi" w:cstheme="minorHAnsi"/>
          <w:sz w:val="40"/>
          <w:szCs w:val="40"/>
        </w:rPr>
        <w:t>SEGUNDA – QUARTA E SEXTA-FEIRAS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54300D" w:rsidRDefault="0054300D" w:rsidP="0054300D">
      <w:pPr>
        <w:pStyle w:val="PargrafodaLista"/>
        <w:jc w:val="both"/>
        <w:rPr>
          <w:rFonts w:asciiTheme="minorHAnsi" w:hAnsiTheme="minorHAnsi" w:cstheme="minorHAnsi"/>
          <w:sz w:val="40"/>
          <w:szCs w:val="40"/>
        </w:rPr>
      </w:pPr>
    </w:p>
    <w:p w:rsidR="0054300D" w:rsidRDefault="0054300D" w:rsidP="0054300D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NA ZONA RURAL DO MUNICÍPIO A COLETA SE DÁ NAS TERÇAS-FEIRAS.</w:t>
      </w:r>
    </w:p>
    <w:p w:rsidR="0054300D" w:rsidRPr="0054300D" w:rsidRDefault="0054300D" w:rsidP="0054300D">
      <w:pPr>
        <w:pStyle w:val="PargrafodaLista"/>
        <w:jc w:val="center"/>
        <w:rPr>
          <w:rFonts w:asciiTheme="minorHAnsi" w:hAnsiTheme="minorHAnsi" w:cstheme="minorHAnsi"/>
          <w:sz w:val="40"/>
          <w:szCs w:val="40"/>
        </w:rPr>
      </w:pPr>
    </w:p>
    <w:sectPr w:rsidR="0054300D" w:rsidRPr="0054300D" w:rsidSect="00894568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55BC"/>
    <w:multiLevelType w:val="hybridMultilevel"/>
    <w:tmpl w:val="71904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68"/>
    <w:rsid w:val="0054300D"/>
    <w:rsid w:val="00657B9D"/>
    <w:rsid w:val="00894568"/>
    <w:rsid w:val="00F1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4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C510-B38B-4547-A9BB-AAA225C7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TRIBUTO</dc:creator>
  <cp:lastModifiedBy>TRIBUTO</cp:lastModifiedBy>
  <cp:revision>1</cp:revision>
  <dcterms:created xsi:type="dcterms:W3CDTF">2022-04-05T13:43:00Z</dcterms:created>
  <dcterms:modified xsi:type="dcterms:W3CDTF">2022-04-05T13:58:00Z</dcterms:modified>
</cp:coreProperties>
</file>